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38" w:rsidRPr="005374C0" w:rsidRDefault="0057669C" w:rsidP="00082540">
      <w:pPr>
        <w:pStyle w:val="a7"/>
        <w:rPr>
          <w:rFonts w:asciiTheme="minorHAnsi" w:hAnsiTheme="minorHAnsi"/>
          <w:sz w:val="32"/>
          <w:szCs w:val="32"/>
        </w:rPr>
      </w:pPr>
      <w:r w:rsidRPr="005374C0">
        <w:rPr>
          <w:rFonts w:asciiTheme="minorHAnsi" w:hAnsiTheme="minorHAnsi"/>
          <w:sz w:val="32"/>
          <w:szCs w:val="32"/>
        </w:rPr>
        <w:t xml:space="preserve">Правила </w:t>
      </w:r>
      <w:r w:rsidR="00082540">
        <w:rPr>
          <w:rFonts w:asciiTheme="minorHAnsi" w:hAnsiTheme="minorHAnsi"/>
          <w:sz w:val="32"/>
          <w:szCs w:val="32"/>
        </w:rPr>
        <w:t>акции</w:t>
      </w:r>
      <w:r w:rsidRPr="005374C0">
        <w:rPr>
          <w:rFonts w:asciiTheme="minorHAnsi" w:hAnsiTheme="minorHAnsi"/>
          <w:sz w:val="32"/>
          <w:szCs w:val="32"/>
        </w:rPr>
        <w:t xml:space="preserve"> «Семейный счет»</w:t>
      </w:r>
    </w:p>
    <w:p w:rsidR="0057669C" w:rsidRPr="009365EC" w:rsidRDefault="0057669C" w:rsidP="00082540">
      <w:pPr>
        <w:contextualSpacing/>
        <w:jc w:val="center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F36CF4" w:rsidRDefault="00F36CF4" w:rsidP="00082540">
      <w:pPr>
        <w:pStyle w:val="a3"/>
        <w:spacing w:after="0" w:line="240" w:lineRule="auto"/>
        <w:ind w:left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1. Общие</w:t>
      </w:r>
      <w:r w:rsidRPr="006468E4">
        <w:rPr>
          <w:rFonts w:ascii="Calibri" w:hAnsi="Calibri" w:cs="Times New Roman"/>
          <w:b/>
          <w:sz w:val="24"/>
          <w:szCs w:val="24"/>
        </w:rPr>
        <w:t xml:space="preserve"> положения</w:t>
      </w:r>
    </w:p>
    <w:p w:rsidR="00F36CF4" w:rsidRPr="00A12D5C" w:rsidRDefault="00F36CF4" w:rsidP="00082540">
      <w:pPr>
        <w:tabs>
          <w:tab w:val="left" w:pos="9356"/>
        </w:tabs>
        <w:spacing w:after="0"/>
        <w:contextualSpacing/>
        <w:jc w:val="both"/>
      </w:pPr>
      <w:r>
        <w:t xml:space="preserve">1.1. Наименование </w:t>
      </w:r>
      <w:r w:rsidR="00082540">
        <w:t>акции</w:t>
      </w:r>
      <w:r w:rsidRPr="00A12D5C">
        <w:t>: «Семейный счет»</w:t>
      </w:r>
      <w:r>
        <w:t>.</w:t>
      </w:r>
    </w:p>
    <w:p w:rsidR="00F36CF4" w:rsidRPr="00A12D5C" w:rsidRDefault="00F36CF4" w:rsidP="00082540">
      <w:pPr>
        <w:tabs>
          <w:tab w:val="left" w:pos="9356"/>
        </w:tabs>
        <w:spacing w:after="0"/>
        <w:contextualSpacing/>
        <w:jc w:val="both"/>
      </w:pPr>
      <w:r>
        <w:t xml:space="preserve">1.2. Период проведения </w:t>
      </w:r>
      <w:r w:rsidR="00082540">
        <w:t>акции</w:t>
      </w:r>
      <w:proofErr w:type="gramStart"/>
      <w:r w:rsidRPr="00A12D5C">
        <w:t xml:space="preserve"> :</w:t>
      </w:r>
      <w:proofErr w:type="gramEnd"/>
      <w:r w:rsidRPr="00A12D5C">
        <w:t xml:space="preserve"> с </w:t>
      </w:r>
      <w:r w:rsidR="00740FC6">
        <w:t>18.01.2017</w:t>
      </w:r>
      <w:r w:rsidRPr="00A12D5C">
        <w:t xml:space="preserve"> до 31.</w:t>
      </w:r>
      <w:r w:rsidR="003936C6">
        <w:t>12</w:t>
      </w:r>
      <w:r w:rsidRPr="00A12D5C">
        <w:t>.</w:t>
      </w:r>
      <w:r>
        <w:t>2018</w:t>
      </w:r>
      <w:r w:rsidRPr="00A12D5C">
        <w:t xml:space="preserve"> года включительно.</w:t>
      </w:r>
    </w:p>
    <w:p w:rsidR="00F36CF4" w:rsidRPr="00A12D5C" w:rsidRDefault="00F36CF4" w:rsidP="00082540">
      <w:pPr>
        <w:tabs>
          <w:tab w:val="left" w:pos="9356"/>
        </w:tabs>
        <w:spacing w:after="0"/>
        <w:contextualSpacing/>
        <w:jc w:val="both"/>
      </w:pPr>
      <w:r>
        <w:t xml:space="preserve">1.3. </w:t>
      </w:r>
      <w:r w:rsidRPr="00A12D5C">
        <w:t>Территория</w:t>
      </w:r>
      <w:r>
        <w:t xml:space="preserve"> </w:t>
      </w:r>
      <w:r w:rsidR="00082540">
        <w:t>действия</w:t>
      </w:r>
      <w:r>
        <w:t xml:space="preserve"> </w:t>
      </w:r>
      <w:r w:rsidR="00082540">
        <w:t>акции</w:t>
      </w:r>
      <w:r w:rsidRPr="00A12D5C">
        <w:t>:   г. Санкт-Петербург  и Ленинградская область</w:t>
      </w:r>
      <w:r>
        <w:t>.</w:t>
      </w:r>
    </w:p>
    <w:p w:rsidR="00F36CF4" w:rsidRDefault="00F36CF4" w:rsidP="00082540">
      <w:pPr>
        <w:tabs>
          <w:tab w:val="left" w:pos="9356"/>
        </w:tabs>
        <w:spacing w:after="0"/>
        <w:contextualSpacing/>
        <w:jc w:val="both"/>
      </w:pPr>
      <w:r>
        <w:t xml:space="preserve">1.4.  Организатор </w:t>
      </w:r>
      <w:r w:rsidR="00082540">
        <w:t>акции</w:t>
      </w:r>
      <w:r w:rsidRPr="00A12D5C">
        <w:t>:  ООО «Стрит»</w:t>
      </w:r>
      <w:r>
        <w:t>.</w:t>
      </w:r>
    </w:p>
    <w:p w:rsidR="00082540" w:rsidRDefault="00082540" w:rsidP="00082540">
      <w:pPr>
        <w:tabs>
          <w:tab w:val="left" w:pos="1350"/>
        </w:tabs>
        <w:contextualSpacing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</w:p>
    <w:p w:rsidR="0057669C" w:rsidRPr="009365EC" w:rsidRDefault="00F36CF4" w:rsidP="00015B51">
      <w:pPr>
        <w:contextualSpacing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2. </w:t>
      </w:r>
      <w:r w:rsidR="0057669C" w:rsidRPr="009365EC">
        <w:rPr>
          <w:rFonts w:ascii="Calibri" w:hAnsi="Calibri" w:cs="Times New Roman"/>
          <w:b/>
          <w:sz w:val="24"/>
          <w:szCs w:val="24"/>
        </w:rPr>
        <w:t xml:space="preserve">Термины и понятия </w:t>
      </w:r>
    </w:p>
    <w:p w:rsidR="00082540" w:rsidRPr="00082540" w:rsidRDefault="00082540" w:rsidP="00015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</w:rPr>
      </w:pPr>
      <w:r w:rsidRPr="00082540">
        <w:rPr>
          <w:rFonts w:ascii="Calibri" w:hAnsi="Calibri" w:cs="Times New Roman"/>
          <w:b/>
        </w:rPr>
        <w:t>Услуга</w:t>
      </w:r>
      <w:r w:rsidRPr="00082540">
        <w:rPr>
          <w:rFonts w:ascii="Calibri" w:hAnsi="Calibri" w:cs="Times New Roman"/>
        </w:rPr>
        <w:t xml:space="preserve"> – оказываемая Организатором акции услуга по организации перевозки пассажиров и багажа легковым такси, в порядке и на условиях публичной оферты размещенной на сайте www.taxovichkof.ru</w:t>
      </w:r>
    </w:p>
    <w:p w:rsidR="007B1D49" w:rsidRPr="009365EC" w:rsidRDefault="00E950B3" w:rsidP="00015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Участник</w:t>
      </w:r>
      <w:r w:rsidR="007B1D49" w:rsidRPr="009365EC">
        <w:rPr>
          <w:rFonts w:ascii="Calibri" w:hAnsi="Calibri" w:cs="Times New Roman"/>
        </w:rPr>
        <w:t xml:space="preserve"> –</w:t>
      </w:r>
      <w:r w:rsidR="00CA6B64">
        <w:t xml:space="preserve"> </w:t>
      </w:r>
      <w:r w:rsidR="00CA6B64" w:rsidRPr="00F36CF4">
        <w:t>дееспособн</w:t>
      </w:r>
      <w:r w:rsidR="00CA6B64">
        <w:t>ое</w:t>
      </w:r>
      <w:r w:rsidR="00CA6B64" w:rsidRPr="00F36CF4">
        <w:t xml:space="preserve"> физическ</w:t>
      </w:r>
      <w:r w:rsidR="00CA6B64">
        <w:t>ое</w:t>
      </w:r>
      <w:r w:rsidR="00CA6B64" w:rsidRPr="00F36CF4">
        <w:t xml:space="preserve"> лиц</w:t>
      </w:r>
      <w:r w:rsidR="00CA6B64">
        <w:t>о</w:t>
      </w:r>
      <w:r w:rsidR="00CA6B64" w:rsidRPr="00F36CF4">
        <w:t>, достигшие восемнадцатилетнего возраста, проживающие на территории Российской Федерации, вып</w:t>
      </w:r>
      <w:r w:rsidR="00CA6B64">
        <w:t xml:space="preserve">олнившие условие о пополнении </w:t>
      </w:r>
      <w:r w:rsidR="008B1CEB">
        <w:t xml:space="preserve">Семейного </w:t>
      </w:r>
      <w:r w:rsidR="00CA6B64">
        <w:t>счета денежными средствами в объеме, предусмотренном п. 3.</w:t>
      </w:r>
      <w:r w:rsidR="00CA0F37">
        <w:t>3</w:t>
      </w:r>
      <w:r w:rsidR="00CA6B64">
        <w:t>.</w:t>
      </w:r>
      <w:r>
        <w:t xml:space="preserve"> настоящих Правил, подключившее к </w:t>
      </w:r>
      <w:r w:rsidR="008B1CEB">
        <w:t xml:space="preserve">Семейному </w:t>
      </w:r>
      <w:r>
        <w:t xml:space="preserve">счету не менее одного </w:t>
      </w:r>
      <w:r w:rsidR="00B068D5">
        <w:t>Ч</w:t>
      </w:r>
      <w:r>
        <w:t>лена семьи</w:t>
      </w:r>
      <w:r w:rsidR="00B068D5">
        <w:t xml:space="preserve"> участника, а также выполнившее иные условия предусмотренные настоящими Правилами</w:t>
      </w:r>
      <w:r>
        <w:t>.</w:t>
      </w:r>
    </w:p>
    <w:p w:rsidR="00987CC5" w:rsidRPr="00F67A7E" w:rsidRDefault="00B068D5" w:rsidP="00015B5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Член семьи участника</w:t>
      </w:r>
      <w:r w:rsidR="009365EC">
        <w:rPr>
          <w:b/>
        </w:rPr>
        <w:t xml:space="preserve"> </w:t>
      </w:r>
      <w:r w:rsidR="00CA6B64">
        <w:rPr>
          <w:b/>
        </w:rPr>
        <w:t>–</w:t>
      </w:r>
      <w:r w:rsidR="009365EC">
        <w:rPr>
          <w:b/>
        </w:rPr>
        <w:t xml:space="preserve"> </w:t>
      </w:r>
      <w:r w:rsidR="00CA6B64" w:rsidRPr="00CA6B64">
        <w:t>физическое</w:t>
      </w:r>
      <w:r w:rsidR="00CA6B64">
        <w:rPr>
          <w:b/>
        </w:rPr>
        <w:t xml:space="preserve"> </w:t>
      </w:r>
      <w:r w:rsidR="009365EC">
        <w:t>лицо</w:t>
      </w:r>
      <w:r w:rsidR="00987CC5">
        <w:t>,</w:t>
      </w:r>
      <w:r w:rsidR="009365EC">
        <w:t xml:space="preserve"> прошедше</w:t>
      </w:r>
      <w:r w:rsidR="009365EC" w:rsidRPr="00BE27E1">
        <w:t xml:space="preserve">е регистрацию </w:t>
      </w:r>
      <w:r w:rsidR="009365EC">
        <w:t xml:space="preserve">через приложение </w:t>
      </w:r>
      <w:r w:rsidR="00987CC5">
        <w:t>«</w:t>
      </w:r>
      <w:proofErr w:type="spellStart"/>
      <w:r w:rsidR="009365EC">
        <w:t>Так</w:t>
      </w:r>
      <w:r w:rsidR="00CA6B64">
        <w:t>совичкоф</w:t>
      </w:r>
      <w:proofErr w:type="spellEnd"/>
      <w:r w:rsidR="00CA6B64">
        <w:t>»,</w:t>
      </w:r>
      <w:r>
        <w:t xml:space="preserve"> </w:t>
      </w:r>
      <w:r w:rsidR="00CA6B64">
        <w:t xml:space="preserve">подключенное к </w:t>
      </w:r>
      <w:r w:rsidR="008B1CEB">
        <w:t xml:space="preserve">Семейному </w:t>
      </w:r>
      <w:r w:rsidR="00CA6B64">
        <w:t xml:space="preserve">счету </w:t>
      </w:r>
      <w:r>
        <w:t>Участника</w:t>
      </w:r>
      <w:r w:rsidR="00CA6B64">
        <w:t xml:space="preserve"> </w:t>
      </w:r>
      <w:r w:rsidR="009365EC" w:rsidRPr="00BE27E1">
        <w:t>для оплаты</w:t>
      </w:r>
      <w:r w:rsidR="00CA6B64">
        <w:t xml:space="preserve"> услуг за счет </w:t>
      </w:r>
      <w:r>
        <w:t>Участника</w:t>
      </w:r>
      <w:r w:rsidR="00987CC5">
        <w:t>.</w:t>
      </w:r>
    </w:p>
    <w:p w:rsidR="00F67A7E" w:rsidRDefault="00F67A7E" w:rsidP="00015B51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Семейный счет –</w:t>
      </w:r>
      <w:r w:rsidR="00CF58A2">
        <w:t xml:space="preserve"> </w:t>
      </w:r>
      <w:r w:rsidR="00B549D9">
        <w:t xml:space="preserve">индивидуальный </w:t>
      </w:r>
      <w:r w:rsidRPr="00F67A7E">
        <w:t>счет</w:t>
      </w:r>
      <w:r w:rsidR="00B549D9">
        <w:t xml:space="preserve"> Участника</w:t>
      </w:r>
      <w:r>
        <w:t xml:space="preserve">, который Участник пополняет денежными средствами, для оплаты </w:t>
      </w:r>
      <w:r w:rsidR="0007252D">
        <w:t>Услуг</w:t>
      </w:r>
      <w:r w:rsidR="00B549D9">
        <w:t xml:space="preserve"> оказываемых</w:t>
      </w:r>
      <w:r>
        <w:t xml:space="preserve"> как сам</w:t>
      </w:r>
      <w:r w:rsidR="00B549D9">
        <w:t>ому</w:t>
      </w:r>
      <w:r>
        <w:t xml:space="preserve"> </w:t>
      </w:r>
      <w:r w:rsidR="00B549D9">
        <w:t>Участнику,</w:t>
      </w:r>
      <w:r>
        <w:t xml:space="preserve"> так и Членами семьи участника.</w:t>
      </w:r>
      <w:r w:rsidR="00422CD3">
        <w:t xml:space="preserve"> Для удобства Участника и Членов семьи участника, </w:t>
      </w:r>
      <w:proofErr w:type="gramStart"/>
      <w:r w:rsidR="00422CD3">
        <w:t>на</w:t>
      </w:r>
      <w:proofErr w:type="gramEnd"/>
      <w:r w:rsidR="00422CD3">
        <w:t xml:space="preserve"> указанном </w:t>
      </w:r>
      <w:proofErr w:type="gramStart"/>
      <w:r w:rsidR="00422CD3">
        <w:t>счете</w:t>
      </w:r>
      <w:proofErr w:type="gramEnd"/>
      <w:r w:rsidR="00422CD3">
        <w:t xml:space="preserve"> также отображаются начисленные бонусы в рублевом эквиваленте</w:t>
      </w:r>
      <w:r w:rsidR="00A7781B">
        <w:t>, при этом фактическая конвертация бонусов в денежные средства не осуществляется.</w:t>
      </w:r>
    </w:p>
    <w:p w:rsidR="0034263B" w:rsidRPr="00987CC5" w:rsidRDefault="0034263B" w:rsidP="00015B51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Бонусы </w:t>
      </w:r>
      <w:r w:rsidR="00B549D9">
        <w:rPr>
          <w:b/>
        </w:rPr>
        <w:t>–</w:t>
      </w:r>
      <w:r>
        <w:t xml:space="preserve"> </w:t>
      </w:r>
      <w:r w:rsidR="00A7781B">
        <w:t xml:space="preserve">условные единицы являющиеся </w:t>
      </w:r>
      <w:r w:rsidR="00B549D9">
        <w:t>вознаграждение</w:t>
      </w:r>
      <w:r w:rsidR="00A7781B">
        <w:t>м</w:t>
      </w:r>
      <w:r w:rsidR="00B549D9">
        <w:t xml:space="preserve"> Участника, начисляем</w:t>
      </w:r>
      <w:r w:rsidR="00A7781B">
        <w:t>ы</w:t>
      </w:r>
      <w:r w:rsidR="00B549D9">
        <w:t>е на Семейный счет, при выполнени</w:t>
      </w:r>
      <w:r w:rsidR="00A7781B">
        <w:t>и</w:t>
      </w:r>
      <w:r w:rsidR="00B549D9">
        <w:t xml:space="preserve"> условий, преду</w:t>
      </w:r>
      <w:r w:rsidR="00A7781B">
        <w:t>смотренных настоящими Правилами, которые могут быть использованы для обмена на Услуги. 1 (один) бонус эквивалентен 1 (одному) рублю 00 копеек.</w:t>
      </w:r>
      <w:r w:rsidR="0045316C">
        <w:t xml:space="preserve"> Обмен бонусов на денежные средства не допускается.</w:t>
      </w:r>
    </w:p>
    <w:p w:rsidR="008B1CEB" w:rsidRPr="00F67A7E" w:rsidRDefault="008B1CEB" w:rsidP="00015B5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color w:val="auto"/>
          <w:u w:val="none"/>
        </w:rPr>
      </w:pPr>
      <w:r w:rsidRPr="00390E7A">
        <w:rPr>
          <w:b/>
        </w:rPr>
        <w:t>Сайт</w:t>
      </w:r>
      <w:r>
        <w:t xml:space="preserve"> - </w:t>
      </w:r>
      <w:hyperlink r:id="rId7" w:history="1">
        <w:r w:rsidRPr="0016507F">
          <w:rPr>
            <w:rStyle w:val="a4"/>
            <w:rFonts w:cs="Times New Roman"/>
          </w:rPr>
          <w:t>https://taxovichkof.ru/</w:t>
        </w:r>
      </w:hyperlink>
    </w:p>
    <w:p w:rsidR="008B1CEB" w:rsidRPr="00F67A7E" w:rsidRDefault="008B1CEB" w:rsidP="00015B51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Приложение </w:t>
      </w:r>
      <w:r w:rsidRPr="00F67A7E">
        <w:rPr>
          <w:b/>
        </w:rPr>
        <w:t>«</w:t>
      </w:r>
      <w:proofErr w:type="spellStart"/>
      <w:r w:rsidRPr="00F67A7E">
        <w:rPr>
          <w:b/>
        </w:rPr>
        <w:t>Таксовичкоф</w:t>
      </w:r>
      <w:proofErr w:type="spellEnd"/>
      <w:r w:rsidRPr="00F67A7E">
        <w:rPr>
          <w:b/>
        </w:rPr>
        <w:t>»</w:t>
      </w:r>
      <w:r>
        <w:rPr>
          <w:b/>
        </w:rPr>
        <w:t xml:space="preserve"> - </w:t>
      </w:r>
      <w:r w:rsidRPr="00F67A7E">
        <w:t>приложение</w:t>
      </w:r>
      <w:r>
        <w:t xml:space="preserve"> для</w:t>
      </w:r>
      <w:r>
        <w:rPr>
          <w:b/>
        </w:rPr>
        <w:t xml:space="preserve"> </w:t>
      </w:r>
      <w:r w:rsidRPr="005F08C4">
        <w:rPr>
          <w:rFonts w:cs="Times New Roman"/>
        </w:rPr>
        <w:t xml:space="preserve">мобильной платформы IOS или </w:t>
      </w:r>
      <w:proofErr w:type="spellStart"/>
      <w:r w:rsidRPr="005F08C4">
        <w:rPr>
          <w:rFonts w:cs="Times New Roman"/>
        </w:rPr>
        <w:t>Android</w:t>
      </w:r>
      <w:proofErr w:type="spellEnd"/>
      <w:r>
        <w:rPr>
          <w:rFonts w:cs="Times New Roman"/>
        </w:rPr>
        <w:t>,</w:t>
      </w:r>
      <w:r w:rsidRPr="005F08C4">
        <w:rPr>
          <w:rFonts w:cs="Times New Roman"/>
        </w:rPr>
        <w:t xml:space="preserve"> </w:t>
      </w:r>
      <w:r>
        <w:rPr>
          <w:rFonts w:cs="Times New Roman"/>
        </w:rPr>
        <w:t xml:space="preserve">по средствам которого возможно воспользоваться Услугой. С более подробной информацией о  приложении и его функционале можно ознакомиться по ссылке </w:t>
      </w:r>
      <w:hyperlink r:id="rId8" w:history="1">
        <w:r w:rsidRPr="00156ED1">
          <w:rPr>
            <w:rStyle w:val="a4"/>
            <w:rFonts w:cs="Times New Roman"/>
            <w:lang w:val="en-US"/>
          </w:rPr>
          <w:t>https</w:t>
        </w:r>
        <w:r w:rsidRPr="00156ED1">
          <w:rPr>
            <w:rStyle w:val="a4"/>
            <w:rFonts w:cs="Times New Roman"/>
          </w:rPr>
          <w:t>://app.taxovichkof.ru/</w:t>
        </w:r>
      </w:hyperlink>
      <w:r w:rsidRPr="00F67A7E">
        <w:rPr>
          <w:rFonts w:cs="Times New Roman"/>
        </w:rPr>
        <w:t>.</w:t>
      </w:r>
    </w:p>
    <w:p w:rsidR="009365EC" w:rsidRDefault="009365EC" w:rsidP="0008254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468E4" w:rsidRDefault="006468E4" w:rsidP="0008254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F08C4" w:rsidRPr="00015B51" w:rsidRDefault="00F36CF4" w:rsidP="00015B51">
      <w:pPr>
        <w:pStyle w:val="a3"/>
        <w:spacing w:after="0" w:line="240" w:lineRule="auto"/>
        <w:ind w:left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3. </w:t>
      </w:r>
      <w:r w:rsidR="008B1CEB">
        <w:rPr>
          <w:rFonts w:ascii="Calibri" w:hAnsi="Calibri" w:cs="Times New Roman"/>
          <w:b/>
          <w:sz w:val="24"/>
          <w:szCs w:val="24"/>
        </w:rPr>
        <w:t xml:space="preserve">Алгоритм и вознаграждение </w:t>
      </w:r>
    </w:p>
    <w:p w:rsidR="003A3A3C" w:rsidRDefault="003A3A3C" w:rsidP="00082540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3.</w:t>
      </w:r>
      <w:r w:rsidR="008B1CEB">
        <w:rPr>
          <w:rFonts w:cs="Times New Roman"/>
        </w:rPr>
        <w:t>1</w:t>
      </w:r>
      <w:r>
        <w:rPr>
          <w:rFonts w:cs="Times New Roman"/>
        </w:rPr>
        <w:t>. После прохождения регистрации</w:t>
      </w:r>
      <w:r w:rsidR="008B1CEB">
        <w:rPr>
          <w:rFonts w:cs="Times New Roman"/>
        </w:rPr>
        <w:t xml:space="preserve"> в приложении «</w:t>
      </w:r>
      <w:proofErr w:type="spellStart"/>
      <w:r w:rsidR="008B1CEB">
        <w:rPr>
          <w:rFonts w:cs="Times New Roman"/>
        </w:rPr>
        <w:t>Таксовичкоф</w:t>
      </w:r>
      <w:proofErr w:type="spellEnd"/>
      <w:r w:rsidR="008B1CEB">
        <w:rPr>
          <w:rFonts w:cs="Times New Roman"/>
        </w:rPr>
        <w:t>»</w:t>
      </w:r>
      <w:r>
        <w:rPr>
          <w:rFonts w:cs="Times New Roman"/>
        </w:rPr>
        <w:t xml:space="preserve">, </w:t>
      </w:r>
      <w:r w:rsidR="008B1CEB">
        <w:rPr>
          <w:rFonts w:cs="Times New Roman"/>
        </w:rPr>
        <w:t>Участник</w:t>
      </w:r>
      <w:r>
        <w:rPr>
          <w:rFonts w:cs="Times New Roman"/>
        </w:rPr>
        <w:t xml:space="preserve"> </w:t>
      </w:r>
      <w:r w:rsidR="008B1CEB">
        <w:rPr>
          <w:rFonts w:cs="Times New Roman"/>
        </w:rPr>
        <w:t xml:space="preserve">в любой момент </w:t>
      </w:r>
      <w:r w:rsidR="00584817">
        <w:rPr>
          <w:rFonts w:cs="Times New Roman"/>
        </w:rPr>
        <w:t xml:space="preserve">может </w:t>
      </w:r>
      <w:r w:rsidR="008B1CEB">
        <w:rPr>
          <w:rFonts w:cs="Times New Roman"/>
        </w:rPr>
        <w:t>пополнить</w:t>
      </w:r>
      <w:r w:rsidR="00584817">
        <w:rPr>
          <w:rFonts w:cs="Times New Roman"/>
        </w:rPr>
        <w:t xml:space="preserve"> </w:t>
      </w:r>
      <w:r w:rsidR="008B1CEB">
        <w:rPr>
          <w:rFonts w:cs="Times New Roman"/>
        </w:rPr>
        <w:t>Семейный счет</w:t>
      </w:r>
      <w:r w:rsidR="00584817">
        <w:rPr>
          <w:rFonts w:cs="Times New Roman"/>
        </w:rPr>
        <w:t xml:space="preserve"> денежны</w:t>
      </w:r>
      <w:r w:rsidR="008B1CEB">
        <w:rPr>
          <w:rFonts w:cs="Times New Roman"/>
        </w:rPr>
        <w:t>ми</w:t>
      </w:r>
      <w:r w:rsidR="00584817">
        <w:rPr>
          <w:rFonts w:cs="Times New Roman"/>
        </w:rPr>
        <w:t xml:space="preserve"> средств</w:t>
      </w:r>
      <w:r w:rsidR="008B1CEB">
        <w:rPr>
          <w:rFonts w:cs="Times New Roman"/>
        </w:rPr>
        <w:t>ами в валюте рубль РФ</w:t>
      </w:r>
      <w:r w:rsidR="00584817">
        <w:rPr>
          <w:rFonts w:cs="Times New Roman"/>
        </w:rPr>
        <w:t>.</w:t>
      </w:r>
    </w:p>
    <w:p w:rsidR="00584817" w:rsidRDefault="00584817" w:rsidP="00082540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3.</w:t>
      </w:r>
      <w:r w:rsidR="008B1CEB">
        <w:rPr>
          <w:rFonts w:cs="Times New Roman"/>
        </w:rPr>
        <w:t>2</w:t>
      </w:r>
      <w:r>
        <w:rPr>
          <w:rFonts w:cs="Times New Roman"/>
        </w:rPr>
        <w:t xml:space="preserve">. </w:t>
      </w:r>
      <w:r w:rsidRPr="00584817">
        <w:rPr>
          <w:rFonts w:cs="Times New Roman"/>
        </w:rPr>
        <w:t xml:space="preserve">Пополнение </w:t>
      </w:r>
      <w:r w:rsidR="008B1CEB">
        <w:rPr>
          <w:rFonts w:cs="Times New Roman"/>
        </w:rPr>
        <w:t xml:space="preserve">Семейного </w:t>
      </w:r>
      <w:r w:rsidRPr="00584817">
        <w:rPr>
          <w:rFonts w:cs="Times New Roman"/>
        </w:rPr>
        <w:t xml:space="preserve">счёта </w:t>
      </w:r>
      <w:r w:rsidR="008B1CEB">
        <w:rPr>
          <w:rFonts w:cs="Times New Roman"/>
        </w:rPr>
        <w:t>возможно</w:t>
      </w:r>
      <w:r w:rsidRPr="00584817">
        <w:rPr>
          <w:rFonts w:cs="Times New Roman"/>
        </w:rPr>
        <w:t xml:space="preserve"> посредств</w:t>
      </w:r>
      <w:r w:rsidR="00740FC6">
        <w:rPr>
          <w:rFonts w:cs="Times New Roman"/>
        </w:rPr>
        <w:t>о</w:t>
      </w:r>
      <w:r w:rsidRPr="00584817">
        <w:rPr>
          <w:rFonts w:cs="Times New Roman"/>
        </w:rPr>
        <w:t>м системы онлайн-платежей ROBOKA</w:t>
      </w:r>
      <w:r w:rsidR="005E2013">
        <w:rPr>
          <w:rFonts w:cs="Times New Roman"/>
        </w:rPr>
        <w:t>SSA либо терминалов банка ПСКБ</w:t>
      </w:r>
      <w:r w:rsidR="008B1CEB">
        <w:rPr>
          <w:rFonts w:cs="Times New Roman"/>
        </w:rPr>
        <w:t>, а также</w:t>
      </w:r>
      <w:r w:rsidRPr="00584817">
        <w:rPr>
          <w:rFonts w:cs="Times New Roman"/>
        </w:rPr>
        <w:t xml:space="preserve"> </w:t>
      </w:r>
      <w:r w:rsidR="00802335">
        <w:rPr>
          <w:rFonts w:cs="Times New Roman"/>
        </w:rPr>
        <w:t xml:space="preserve">с помощью </w:t>
      </w:r>
      <w:proofErr w:type="spellStart"/>
      <w:r w:rsidR="00802335">
        <w:rPr>
          <w:rFonts w:cs="Times New Roman"/>
        </w:rPr>
        <w:t>apple</w:t>
      </w:r>
      <w:proofErr w:type="spellEnd"/>
      <w:r w:rsidR="00802335">
        <w:rPr>
          <w:rFonts w:cs="Times New Roman"/>
        </w:rPr>
        <w:t xml:space="preserve"> </w:t>
      </w:r>
      <w:proofErr w:type="spellStart"/>
      <w:r w:rsidR="00802335">
        <w:rPr>
          <w:rFonts w:cs="Times New Roman"/>
        </w:rPr>
        <w:t>pay</w:t>
      </w:r>
      <w:proofErr w:type="spellEnd"/>
      <w:r w:rsidR="00802335">
        <w:rPr>
          <w:rFonts w:cs="Times New Roman"/>
        </w:rPr>
        <w:t>/</w:t>
      </w:r>
      <w:proofErr w:type="spellStart"/>
      <w:r w:rsidRPr="00584817">
        <w:rPr>
          <w:rFonts w:cs="Times New Roman"/>
        </w:rPr>
        <w:t>android</w:t>
      </w:r>
      <w:proofErr w:type="spellEnd"/>
      <w:r w:rsidRPr="00584817">
        <w:rPr>
          <w:rFonts w:cs="Times New Roman"/>
        </w:rPr>
        <w:t xml:space="preserve"> </w:t>
      </w:r>
      <w:proofErr w:type="spellStart"/>
      <w:r w:rsidRPr="00584817">
        <w:rPr>
          <w:rFonts w:cs="Times New Roman"/>
        </w:rPr>
        <w:t>pay</w:t>
      </w:r>
      <w:proofErr w:type="spellEnd"/>
      <w:r w:rsidRPr="00584817">
        <w:rPr>
          <w:rFonts w:cs="Times New Roman"/>
        </w:rPr>
        <w:t>.</w:t>
      </w:r>
    </w:p>
    <w:p w:rsidR="0045316C" w:rsidRDefault="00584817" w:rsidP="00082540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3.</w:t>
      </w:r>
      <w:r w:rsidR="00802335">
        <w:rPr>
          <w:rFonts w:cs="Times New Roman"/>
        </w:rPr>
        <w:t>3</w:t>
      </w:r>
      <w:r>
        <w:rPr>
          <w:rFonts w:cs="Times New Roman"/>
        </w:rPr>
        <w:t xml:space="preserve">. </w:t>
      </w:r>
      <w:r w:rsidR="00802335">
        <w:rPr>
          <w:rFonts w:cs="Times New Roman"/>
        </w:rPr>
        <w:t>Для подключения Членов семьи участника к Семейному счету Участнику</w:t>
      </w:r>
      <w:r w:rsidR="00E43ED8">
        <w:rPr>
          <w:rFonts w:cs="Times New Roman"/>
        </w:rPr>
        <w:t xml:space="preserve"> необходимо в Приложении </w:t>
      </w:r>
      <w:r w:rsidR="00802335">
        <w:rPr>
          <w:rFonts w:cs="Times New Roman"/>
        </w:rPr>
        <w:t>указать</w:t>
      </w:r>
      <w:r w:rsidR="003731B1">
        <w:rPr>
          <w:rFonts w:cs="Times New Roman"/>
        </w:rPr>
        <w:t xml:space="preserve"> </w:t>
      </w:r>
      <w:r w:rsidR="00802335">
        <w:rPr>
          <w:rFonts w:cs="Times New Roman"/>
        </w:rPr>
        <w:t>абонентский номер мобильного телефона</w:t>
      </w:r>
      <w:r w:rsidR="003731B1">
        <w:rPr>
          <w:rFonts w:cs="Times New Roman"/>
        </w:rPr>
        <w:t xml:space="preserve"> </w:t>
      </w:r>
      <w:r w:rsidR="00802335">
        <w:rPr>
          <w:rFonts w:cs="Times New Roman"/>
        </w:rPr>
        <w:t>Члена семьи участника</w:t>
      </w:r>
      <w:r w:rsidR="00740FC6">
        <w:rPr>
          <w:rFonts w:cs="Times New Roman"/>
        </w:rPr>
        <w:t>.</w:t>
      </w:r>
      <w:r w:rsidR="0045316C">
        <w:rPr>
          <w:rFonts w:cs="Times New Roman"/>
        </w:rPr>
        <w:t xml:space="preserve"> Участник может подключить к Семейному счету неограниченно количество Членов семьи участника.</w:t>
      </w:r>
    </w:p>
    <w:p w:rsidR="00E43ED8" w:rsidRDefault="00163E29" w:rsidP="00082540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3.4</w:t>
      </w:r>
      <w:r w:rsidR="00381219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91119">
        <w:rPr>
          <w:rFonts w:cs="Times New Roman"/>
        </w:rPr>
        <w:t xml:space="preserve">При </w:t>
      </w:r>
      <w:proofErr w:type="spellStart"/>
      <w:r w:rsidR="00B65D66">
        <w:rPr>
          <w:rFonts w:cs="Times New Roman"/>
        </w:rPr>
        <w:t>едино</w:t>
      </w:r>
      <w:r w:rsidR="00D91119">
        <w:rPr>
          <w:rFonts w:cs="Times New Roman"/>
        </w:rPr>
        <w:t>разовом</w:t>
      </w:r>
      <w:proofErr w:type="spellEnd"/>
      <w:r w:rsidR="00D91119">
        <w:rPr>
          <w:rFonts w:cs="Times New Roman"/>
        </w:rPr>
        <w:t xml:space="preserve"> пополнени</w:t>
      </w:r>
      <w:r w:rsidR="0045316C">
        <w:rPr>
          <w:rFonts w:cs="Times New Roman"/>
        </w:rPr>
        <w:t>и</w:t>
      </w:r>
      <w:r w:rsidR="00D91119" w:rsidRPr="00D91119">
        <w:rPr>
          <w:rFonts w:cs="Times New Roman"/>
        </w:rPr>
        <w:t xml:space="preserve"> </w:t>
      </w:r>
      <w:r w:rsidR="00D91119">
        <w:rPr>
          <w:rFonts w:cs="Times New Roman"/>
        </w:rPr>
        <w:t>Участником Семейного счета на указанный счет также зачисляются вознаграждение</w:t>
      </w:r>
      <w:r w:rsidR="00422CD3">
        <w:rPr>
          <w:rFonts w:cs="Times New Roman"/>
        </w:rPr>
        <w:t xml:space="preserve"> в размере, предусмотренном п. 3.5 настоящих Правил.</w:t>
      </w:r>
    </w:p>
    <w:p w:rsidR="00DA4783" w:rsidRDefault="00DA4783" w:rsidP="00082540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3.</w:t>
      </w:r>
      <w:r w:rsidR="00422CD3">
        <w:rPr>
          <w:rFonts w:cs="Times New Roman"/>
        </w:rPr>
        <w:t>3</w:t>
      </w:r>
      <w:r>
        <w:rPr>
          <w:rFonts w:cs="Times New Roman"/>
        </w:rPr>
        <w:t xml:space="preserve">.  </w:t>
      </w:r>
      <w:r w:rsidR="00422CD3">
        <w:rPr>
          <w:rFonts w:cs="Times New Roman"/>
        </w:rPr>
        <w:t>Вознаграждение</w:t>
      </w:r>
      <w:r>
        <w:rPr>
          <w:rFonts w:cs="Times New Roman"/>
        </w:rPr>
        <w:t>:</w:t>
      </w:r>
    </w:p>
    <w:p w:rsidR="00DA4783" w:rsidRPr="009A7B54" w:rsidRDefault="00DA4783" w:rsidP="0008254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9A7B54">
        <w:rPr>
          <w:rFonts w:cs="Times New Roman"/>
        </w:rPr>
        <w:t xml:space="preserve">Пополнение </w:t>
      </w:r>
      <w:r w:rsidR="00422CD3">
        <w:rPr>
          <w:rFonts w:cs="Times New Roman"/>
        </w:rPr>
        <w:t xml:space="preserve">Семейного </w:t>
      </w:r>
      <w:r w:rsidRPr="009A7B54">
        <w:rPr>
          <w:rFonts w:cs="Times New Roman"/>
        </w:rPr>
        <w:t>счета на сумму до 999 рублей  -  бонус не начисляется</w:t>
      </w:r>
      <w:r w:rsidR="00B65D66" w:rsidRPr="00B65D66">
        <w:rPr>
          <w:rFonts w:cs="Times New Roman"/>
        </w:rPr>
        <w:t>;</w:t>
      </w:r>
    </w:p>
    <w:p w:rsidR="00DA4783" w:rsidRPr="009A7B54" w:rsidRDefault="00DA4783" w:rsidP="0008254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9A7B54">
        <w:rPr>
          <w:rFonts w:cs="Times New Roman"/>
        </w:rPr>
        <w:lastRenderedPageBreak/>
        <w:t xml:space="preserve">Пополнение </w:t>
      </w:r>
      <w:r w:rsidR="00422CD3">
        <w:rPr>
          <w:rFonts w:cs="Times New Roman"/>
        </w:rPr>
        <w:t>Семейного с</w:t>
      </w:r>
      <w:r w:rsidRPr="009A7B54">
        <w:rPr>
          <w:rFonts w:cs="Times New Roman"/>
        </w:rPr>
        <w:t>чета на сумму 1000 рублей – 2 999 рублей -  бонус 5%</w:t>
      </w:r>
      <w:r w:rsidR="00B65D66">
        <w:rPr>
          <w:rFonts w:cs="Times New Roman"/>
        </w:rPr>
        <w:t xml:space="preserve"> от суммы пополнения</w:t>
      </w:r>
      <w:r w:rsidR="00B65D66" w:rsidRPr="00B65D66">
        <w:rPr>
          <w:rFonts w:cs="Times New Roman"/>
        </w:rPr>
        <w:t>;</w:t>
      </w:r>
    </w:p>
    <w:p w:rsidR="0045316C" w:rsidRPr="0045316C" w:rsidRDefault="00DA4783" w:rsidP="0008254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9A7B54">
        <w:rPr>
          <w:rFonts w:cs="Times New Roman"/>
        </w:rPr>
        <w:t xml:space="preserve">Пополнение </w:t>
      </w:r>
      <w:r w:rsidR="00422CD3">
        <w:rPr>
          <w:rFonts w:cs="Times New Roman"/>
        </w:rPr>
        <w:t xml:space="preserve">Семейного </w:t>
      </w:r>
      <w:r w:rsidRPr="009A7B54">
        <w:rPr>
          <w:rFonts w:cs="Times New Roman"/>
        </w:rPr>
        <w:t>счета на сумму 3000 рублей и более -  бонус 10%</w:t>
      </w:r>
      <w:r w:rsidR="00B65D66" w:rsidRPr="00B65D66">
        <w:rPr>
          <w:rFonts w:cs="Times New Roman"/>
        </w:rPr>
        <w:t xml:space="preserve"> </w:t>
      </w:r>
      <w:r w:rsidR="00B65D66">
        <w:rPr>
          <w:rFonts w:cs="Times New Roman"/>
        </w:rPr>
        <w:t>от суммы пополнения</w:t>
      </w:r>
      <w:r w:rsidR="00B65D66" w:rsidRPr="00B65D66">
        <w:rPr>
          <w:rFonts w:cs="Times New Roman"/>
        </w:rPr>
        <w:t>.</w:t>
      </w:r>
    </w:p>
    <w:p w:rsidR="005E2013" w:rsidRDefault="0045316C" w:rsidP="00082540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3.5. Участник и Члены семьи участника могут обменять начисленные бонусы на Услуги.  При этом если стоимость Услуг превысит обмениваемые бонусы, то разница подлежит оплате лицом, которые фактически воспользоваться Услугой.</w:t>
      </w:r>
    </w:p>
    <w:p w:rsidR="005E2013" w:rsidRPr="005E2013" w:rsidRDefault="005E2013" w:rsidP="00082540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3.6. </w:t>
      </w:r>
      <w:r w:rsidRPr="005E2013">
        <w:rPr>
          <w:rFonts w:cs="Times New Roman"/>
        </w:rPr>
        <w:t xml:space="preserve">Организатор при начислении вознаграждения не является по отношению к Участникам налоговым агентом. Согласно п. 28 ст. 217 Налогового Кодекса РФ не облагаются НДФЛ доходы, не превышающие 4000 рублей, полученные за налоговый период от организаций, в </w:t>
      </w:r>
      <w:proofErr w:type="spellStart"/>
      <w:r w:rsidRPr="005E2013">
        <w:rPr>
          <w:rFonts w:cs="Times New Roman"/>
        </w:rPr>
        <w:t>т.ч</w:t>
      </w:r>
      <w:proofErr w:type="spellEnd"/>
      <w:r w:rsidRPr="005E2013">
        <w:rPr>
          <w:rFonts w:cs="Times New Roman"/>
        </w:rPr>
        <w:t>., в виде подарков, распределения призов в проводимых конкурсах, играх и других мероприятиях в целях рекламы товаров (работ, услуг)</w:t>
      </w:r>
    </w:p>
    <w:p w:rsidR="0045316C" w:rsidRPr="009365EC" w:rsidRDefault="0045316C" w:rsidP="000825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A4783" w:rsidRDefault="00DA4783" w:rsidP="00015B51">
      <w:pPr>
        <w:pStyle w:val="a3"/>
        <w:ind w:left="0" w:right="-1"/>
        <w:jc w:val="both"/>
        <w:rPr>
          <w:b/>
        </w:rPr>
      </w:pPr>
      <w:r>
        <w:rPr>
          <w:b/>
        </w:rPr>
        <w:t>4. Порядок закрытия</w:t>
      </w:r>
      <w:r w:rsidR="005E2013">
        <w:rPr>
          <w:b/>
        </w:rPr>
        <w:t xml:space="preserve"> Семейного</w:t>
      </w:r>
      <w:r>
        <w:rPr>
          <w:b/>
        </w:rPr>
        <w:t xml:space="preserve"> счета</w:t>
      </w:r>
    </w:p>
    <w:p w:rsidR="00DA4783" w:rsidRDefault="00DA4783" w:rsidP="00082540">
      <w:pPr>
        <w:pStyle w:val="a3"/>
        <w:spacing w:after="0"/>
        <w:ind w:left="0" w:right="-1"/>
        <w:jc w:val="both"/>
      </w:pPr>
      <w:r>
        <w:t xml:space="preserve">4.1. </w:t>
      </w:r>
      <w:r w:rsidRPr="00DA4783">
        <w:t xml:space="preserve">Закрытие </w:t>
      </w:r>
      <w:r w:rsidR="005E2013">
        <w:t xml:space="preserve">Семейного </w:t>
      </w:r>
      <w:r w:rsidRPr="00DA4783">
        <w:t>счета и возврат неизрасходованных денежных средс</w:t>
      </w:r>
      <w:r w:rsidR="00066369">
        <w:t xml:space="preserve">тв может </w:t>
      </w:r>
      <w:r w:rsidR="005E2013">
        <w:t>быть осуществлен</w:t>
      </w:r>
      <w:r w:rsidR="00066369">
        <w:t xml:space="preserve"> только </w:t>
      </w:r>
      <w:r w:rsidR="005E2013">
        <w:t>Участником, по средствам направления письменного заявления в отдел контроля качества Организатора</w:t>
      </w:r>
      <w:r w:rsidRPr="00DA4783">
        <w:t>.</w:t>
      </w:r>
    </w:p>
    <w:p w:rsidR="00066369" w:rsidRDefault="00066369" w:rsidP="00082540">
      <w:pPr>
        <w:spacing w:after="0" w:line="240" w:lineRule="auto"/>
        <w:contextualSpacing/>
        <w:jc w:val="both"/>
      </w:pPr>
      <w:r>
        <w:t xml:space="preserve">4.2. </w:t>
      </w:r>
      <w:r w:rsidR="005E2013">
        <w:t>Закрытие счета осуществляется в срок</w:t>
      </w:r>
      <w:r>
        <w:t xml:space="preserve"> </w:t>
      </w:r>
      <w:r w:rsidRPr="00BE27E1">
        <w:t>не более чем 3</w:t>
      </w:r>
      <w:r w:rsidR="005E2013">
        <w:t xml:space="preserve"> (три)</w:t>
      </w:r>
      <w:r w:rsidRPr="00BE27E1">
        <w:t xml:space="preserve"> рабочих дня </w:t>
      </w:r>
      <w:proofErr w:type="gramStart"/>
      <w:r w:rsidRPr="00BE27E1">
        <w:t xml:space="preserve">с </w:t>
      </w:r>
      <w:r w:rsidR="005E2013">
        <w:t>даты</w:t>
      </w:r>
      <w:r w:rsidRPr="00BE27E1">
        <w:t xml:space="preserve"> регистрации</w:t>
      </w:r>
      <w:proofErr w:type="gramEnd"/>
      <w:r w:rsidRPr="00BE27E1">
        <w:t xml:space="preserve"> </w:t>
      </w:r>
      <w:r w:rsidR="005E2013">
        <w:t>заявления</w:t>
      </w:r>
      <w:r w:rsidRPr="00BE27E1">
        <w:t>.</w:t>
      </w:r>
    </w:p>
    <w:p w:rsidR="00066369" w:rsidRDefault="00066369" w:rsidP="00082540">
      <w:pPr>
        <w:spacing w:after="0" w:line="240" w:lineRule="auto"/>
        <w:contextualSpacing/>
        <w:jc w:val="both"/>
      </w:pPr>
      <w:r>
        <w:t xml:space="preserve">4.3. </w:t>
      </w:r>
      <w:r w:rsidR="005E2013">
        <w:t>Возврат неизрасходованных денежных средств осуществляется без начисленных бонусов</w:t>
      </w:r>
      <w:r w:rsidR="00657522" w:rsidRPr="00657522">
        <w:t>.</w:t>
      </w:r>
    </w:p>
    <w:p w:rsidR="005E2013" w:rsidRPr="00657522" w:rsidRDefault="005E2013" w:rsidP="00082540">
      <w:pPr>
        <w:spacing w:after="0" w:line="240" w:lineRule="auto"/>
        <w:contextualSpacing/>
        <w:jc w:val="both"/>
      </w:pPr>
      <w:r>
        <w:t>4.4. Участник вправе в любой момент отключить любого Члена семьи участника от Семейного счета.</w:t>
      </w:r>
      <w:r w:rsidR="00015B51">
        <w:t xml:space="preserve"> Указанные действия совершаются в приложении «</w:t>
      </w:r>
      <w:proofErr w:type="spellStart"/>
      <w:r w:rsidR="00015B51">
        <w:t>Таксовичкоф</w:t>
      </w:r>
      <w:proofErr w:type="spellEnd"/>
      <w:r w:rsidR="00015B51">
        <w:t>». После отключения Члена семьи участника от Семейного счета, Члена семьи участника не сможет оплатить Услуги за счет денежных сре</w:t>
      </w:r>
      <w:proofErr w:type="gramStart"/>
      <w:r w:rsidR="00015B51">
        <w:t>дств с С</w:t>
      </w:r>
      <w:proofErr w:type="gramEnd"/>
      <w:r w:rsidR="00015B51">
        <w:t>емейного счета.</w:t>
      </w:r>
    </w:p>
    <w:p w:rsidR="00DA4783" w:rsidRPr="00DA4783" w:rsidRDefault="00DA4783" w:rsidP="00082540">
      <w:pPr>
        <w:pStyle w:val="a3"/>
        <w:spacing w:after="0"/>
        <w:ind w:left="0" w:right="-1"/>
        <w:jc w:val="both"/>
      </w:pPr>
    </w:p>
    <w:p w:rsidR="00DA4783" w:rsidRPr="00933967" w:rsidRDefault="00DA4783" w:rsidP="00082540">
      <w:pPr>
        <w:pStyle w:val="a3"/>
        <w:ind w:left="0" w:right="-1"/>
        <w:jc w:val="both"/>
        <w:rPr>
          <w:b/>
        </w:rPr>
      </w:pPr>
      <w:r>
        <w:rPr>
          <w:b/>
        </w:rPr>
        <w:t>5</w:t>
      </w:r>
      <w:r w:rsidRPr="00933967">
        <w:rPr>
          <w:b/>
        </w:rPr>
        <w:t>. Прочие условия</w:t>
      </w:r>
    </w:p>
    <w:p w:rsidR="00657522" w:rsidRPr="00933967" w:rsidRDefault="00657522" w:rsidP="00082540">
      <w:pPr>
        <w:pStyle w:val="a3"/>
        <w:ind w:left="0" w:right="-1"/>
        <w:jc w:val="both"/>
      </w:pPr>
      <w:r>
        <w:t>5</w:t>
      </w:r>
      <w:r w:rsidRPr="00933967">
        <w:t xml:space="preserve">.1. Настоящие правила </w:t>
      </w:r>
      <w:r w:rsidR="005E2013">
        <w:t>а</w:t>
      </w:r>
      <w:r w:rsidRPr="00933967">
        <w:t xml:space="preserve">кции являются превалирующими по отношению к любой информации в отношении данной </w:t>
      </w:r>
      <w:r>
        <w:t>а</w:t>
      </w:r>
      <w:r w:rsidRPr="00933967">
        <w:t>кции.</w:t>
      </w:r>
    </w:p>
    <w:p w:rsidR="00657522" w:rsidRPr="00933967" w:rsidRDefault="00657522" w:rsidP="00082540">
      <w:pPr>
        <w:pStyle w:val="a3"/>
        <w:ind w:left="0" w:right="-1"/>
        <w:jc w:val="both"/>
        <w:rPr>
          <w:b/>
        </w:rPr>
      </w:pPr>
      <w:r>
        <w:t>5.2</w:t>
      </w:r>
      <w:r w:rsidRPr="00933967">
        <w:t xml:space="preserve">. Настоящие правила </w:t>
      </w:r>
      <w:r>
        <w:t>а</w:t>
      </w:r>
      <w:r w:rsidRPr="00933967">
        <w:t xml:space="preserve">кции публикуются </w:t>
      </w:r>
      <w:r>
        <w:t xml:space="preserve">в телекоммуникационной сети интернет </w:t>
      </w:r>
      <w:r w:rsidRPr="00933967">
        <w:t xml:space="preserve">на </w:t>
      </w:r>
      <w:r>
        <w:t xml:space="preserve">сайте </w:t>
      </w:r>
      <w:hyperlink r:id="rId9" w:history="1">
        <w:r w:rsidRPr="00933967">
          <w:rPr>
            <w:rStyle w:val="a4"/>
            <w:rFonts w:cs="Helvetica"/>
            <w:shd w:val="clear" w:color="auto" w:fill="F5F7F8"/>
          </w:rPr>
          <w:t>www.taxovichkof.ru</w:t>
        </w:r>
      </w:hyperlink>
      <w:r w:rsidRPr="00933967">
        <w:t>.</w:t>
      </w:r>
    </w:p>
    <w:p w:rsidR="00657522" w:rsidRPr="00933967" w:rsidRDefault="00657522" w:rsidP="00082540">
      <w:pPr>
        <w:pStyle w:val="a3"/>
        <w:ind w:left="0" w:right="-1"/>
        <w:jc w:val="both"/>
      </w:pPr>
      <w:r>
        <w:t>5.3</w:t>
      </w:r>
      <w:r w:rsidRPr="00933967">
        <w:t xml:space="preserve">. </w:t>
      </w:r>
      <w:r w:rsidRPr="00933967">
        <w:rPr>
          <w:rFonts w:cs="Times New Roman"/>
          <w:bCs/>
        </w:rPr>
        <w:t xml:space="preserve">Организатор в течение периода проведения акции вправе вносить изменения в настоящие правила. Информация о любых изменениях настоящих правил размещается на сайте </w:t>
      </w:r>
      <w:hyperlink r:id="rId10" w:history="1">
        <w:r w:rsidRPr="00933967">
          <w:rPr>
            <w:rStyle w:val="a4"/>
            <w:lang w:val="en-US"/>
          </w:rPr>
          <w:t>www</w:t>
        </w:r>
        <w:r w:rsidRPr="00933967">
          <w:rPr>
            <w:rStyle w:val="a4"/>
          </w:rPr>
          <w:t>.</w:t>
        </w:r>
        <w:proofErr w:type="spellStart"/>
        <w:r w:rsidRPr="00933967">
          <w:rPr>
            <w:rStyle w:val="a4"/>
            <w:lang w:val="en-US"/>
          </w:rPr>
          <w:t>taxovichkof</w:t>
        </w:r>
        <w:proofErr w:type="spellEnd"/>
        <w:r w:rsidRPr="00933967">
          <w:rPr>
            <w:rStyle w:val="a4"/>
          </w:rPr>
          <w:t>.</w:t>
        </w:r>
        <w:proofErr w:type="spellStart"/>
        <w:r w:rsidRPr="00933967">
          <w:rPr>
            <w:rStyle w:val="a4"/>
            <w:lang w:val="en-US"/>
          </w:rPr>
          <w:t>ru</w:t>
        </w:r>
        <w:proofErr w:type="spellEnd"/>
      </w:hyperlink>
      <w:r w:rsidRPr="00933967">
        <w:rPr>
          <w:rFonts w:cs="Times New Roman"/>
          <w:bCs/>
        </w:rPr>
        <w:t xml:space="preserve">. Организатор имеет право отменить, досрочно завершить </w:t>
      </w:r>
      <w:r>
        <w:rPr>
          <w:rFonts w:cs="Times New Roman"/>
          <w:bCs/>
        </w:rPr>
        <w:t>а</w:t>
      </w:r>
      <w:r w:rsidRPr="00933967">
        <w:rPr>
          <w:rFonts w:cs="Times New Roman"/>
          <w:bCs/>
        </w:rPr>
        <w:t xml:space="preserve">кцию по любым основаниям. При этом Организатор не несет ответственности за невозможность участника ознакомиться с измененными условиями </w:t>
      </w:r>
      <w:r>
        <w:rPr>
          <w:rFonts w:cs="Times New Roman"/>
          <w:bCs/>
        </w:rPr>
        <w:t>а</w:t>
      </w:r>
      <w:r w:rsidRPr="00933967">
        <w:rPr>
          <w:rFonts w:cs="Times New Roman"/>
          <w:bCs/>
        </w:rPr>
        <w:t>кции</w:t>
      </w:r>
      <w:r w:rsidRPr="00933967">
        <w:t>.</w:t>
      </w:r>
    </w:p>
    <w:p w:rsidR="00657522" w:rsidRDefault="00657522" w:rsidP="00082540">
      <w:pPr>
        <w:pStyle w:val="a3"/>
        <w:ind w:left="0" w:right="-1"/>
        <w:jc w:val="both"/>
      </w:pPr>
      <w:r>
        <w:t>5.4</w:t>
      </w:r>
      <w:r w:rsidRPr="00933967">
        <w:t xml:space="preserve">. Участник выражается свое согласие на получение от Организатора либо уполномоченных третьих лиц информационных СМС-рассылок или иных сообщений с использованием средств электросвязи, связанных с проведением данной </w:t>
      </w:r>
      <w:r>
        <w:t>а</w:t>
      </w:r>
      <w:r w:rsidRPr="00933967">
        <w:t>кции.</w:t>
      </w:r>
    </w:p>
    <w:p w:rsidR="0057669C" w:rsidRPr="009365EC" w:rsidRDefault="0057669C" w:rsidP="0008254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7669C" w:rsidRPr="0093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93B"/>
    <w:multiLevelType w:val="hybridMultilevel"/>
    <w:tmpl w:val="3F94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92FCC"/>
    <w:multiLevelType w:val="hybridMultilevel"/>
    <w:tmpl w:val="BED8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C"/>
    <w:rsid w:val="00015B51"/>
    <w:rsid w:val="00066369"/>
    <w:rsid w:val="0007252D"/>
    <w:rsid w:val="00082540"/>
    <w:rsid w:val="000E222A"/>
    <w:rsid w:val="00163E29"/>
    <w:rsid w:val="001D5595"/>
    <w:rsid w:val="001D5F58"/>
    <w:rsid w:val="00226CD5"/>
    <w:rsid w:val="002B7464"/>
    <w:rsid w:val="0034263B"/>
    <w:rsid w:val="003731B1"/>
    <w:rsid w:val="00381219"/>
    <w:rsid w:val="00390E7A"/>
    <w:rsid w:val="003936C6"/>
    <w:rsid w:val="003A3A3C"/>
    <w:rsid w:val="00422CD3"/>
    <w:rsid w:val="0045316C"/>
    <w:rsid w:val="0046652F"/>
    <w:rsid w:val="004C09F5"/>
    <w:rsid w:val="005374C0"/>
    <w:rsid w:val="0057669C"/>
    <w:rsid w:val="00584817"/>
    <w:rsid w:val="005E2013"/>
    <w:rsid w:val="005F08C4"/>
    <w:rsid w:val="006468E4"/>
    <w:rsid w:val="00657522"/>
    <w:rsid w:val="006B56AC"/>
    <w:rsid w:val="00740FC6"/>
    <w:rsid w:val="007A2B21"/>
    <w:rsid w:val="007B1D49"/>
    <w:rsid w:val="007B758E"/>
    <w:rsid w:val="00802335"/>
    <w:rsid w:val="0088243E"/>
    <w:rsid w:val="008B1CEB"/>
    <w:rsid w:val="008C1F1F"/>
    <w:rsid w:val="009365EC"/>
    <w:rsid w:val="00987CC5"/>
    <w:rsid w:val="009A7B54"/>
    <w:rsid w:val="009D5F77"/>
    <w:rsid w:val="00A12D5C"/>
    <w:rsid w:val="00A7781B"/>
    <w:rsid w:val="00AA457B"/>
    <w:rsid w:val="00B068D5"/>
    <w:rsid w:val="00B549D9"/>
    <w:rsid w:val="00B65D66"/>
    <w:rsid w:val="00CA0F37"/>
    <w:rsid w:val="00CA6B64"/>
    <w:rsid w:val="00CC725B"/>
    <w:rsid w:val="00CF58A2"/>
    <w:rsid w:val="00D91119"/>
    <w:rsid w:val="00DA4783"/>
    <w:rsid w:val="00E43ED8"/>
    <w:rsid w:val="00E5020C"/>
    <w:rsid w:val="00E950B3"/>
    <w:rsid w:val="00EF5045"/>
    <w:rsid w:val="00F36CF4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25B"/>
    <w:rPr>
      <w:color w:val="0000FF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5374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374C0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537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37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annotation reference"/>
    <w:basedOn w:val="a0"/>
    <w:uiPriority w:val="99"/>
    <w:semiHidden/>
    <w:unhideWhenUsed/>
    <w:rsid w:val="008B1C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1C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1C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1C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1CE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25B"/>
    <w:rPr>
      <w:color w:val="0000FF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5374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374C0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537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37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annotation reference"/>
    <w:basedOn w:val="a0"/>
    <w:uiPriority w:val="99"/>
    <w:semiHidden/>
    <w:unhideWhenUsed/>
    <w:rsid w:val="008B1C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1C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1C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1C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1CE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taxovichkof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axovichkof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xovichk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xovich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99C9-46E7-4482-839C-8AB01C1F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Самченко</dc:creator>
  <cp:lastModifiedBy>Ivan Galkin</cp:lastModifiedBy>
  <cp:revision>2</cp:revision>
  <dcterms:created xsi:type="dcterms:W3CDTF">2018-03-19T10:09:00Z</dcterms:created>
  <dcterms:modified xsi:type="dcterms:W3CDTF">2018-03-19T10:09:00Z</dcterms:modified>
</cp:coreProperties>
</file>